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2DD7" w14:textId="239AF452" w:rsidR="00BA76CA" w:rsidRDefault="00BA76CA" w:rsidP="00BA76CA">
      <w:pPr>
        <w:rPr>
          <w:rFonts w:ascii="Verdana" w:hAnsi="Verdana"/>
          <w:b/>
          <w:sz w:val="20"/>
          <w:szCs w:val="20"/>
        </w:rPr>
      </w:pPr>
    </w:p>
    <w:p w14:paraId="6DE00DF6" w14:textId="77777777" w:rsidR="0025753E" w:rsidRPr="000072C7" w:rsidRDefault="0025753E" w:rsidP="000072C7">
      <w:pPr>
        <w:pStyle w:val="NormalWeb"/>
        <w:spacing w:before="0" w:beforeAutospacing="0" w:after="0" w:afterAutospacing="0" w:line="276" w:lineRule="auto"/>
        <w:rPr>
          <w:rFonts w:ascii="Arial" w:hAnsi="Arial" w:cs="Arial"/>
        </w:rPr>
      </w:pPr>
      <w:r w:rsidRPr="000072C7">
        <w:rPr>
          <w:rFonts w:ascii="Arial" w:hAnsi="Arial" w:cs="Arial"/>
          <w:b/>
          <w:bCs/>
          <w:color w:val="000000"/>
        </w:rPr>
        <w:t>Date:</w:t>
      </w:r>
    </w:p>
    <w:p w14:paraId="47847BE5" w14:textId="77777777" w:rsidR="0025753E" w:rsidRPr="000072C7" w:rsidRDefault="0025753E" w:rsidP="000072C7">
      <w:pPr>
        <w:pStyle w:val="NormalWeb"/>
        <w:spacing w:before="0" w:beforeAutospacing="0" w:after="0" w:afterAutospacing="0" w:line="276" w:lineRule="auto"/>
        <w:rPr>
          <w:rFonts w:ascii="Arial" w:hAnsi="Arial" w:cs="Arial"/>
        </w:rPr>
      </w:pPr>
      <w:r w:rsidRPr="000072C7">
        <w:rPr>
          <w:rFonts w:ascii="Arial" w:hAnsi="Arial" w:cs="Arial"/>
          <w:b/>
          <w:bCs/>
          <w:color w:val="000000"/>
        </w:rPr>
        <w:t> </w:t>
      </w:r>
    </w:p>
    <w:p w14:paraId="4091DED3" w14:textId="77777777" w:rsidR="0025753E" w:rsidRPr="000072C7" w:rsidRDefault="0025753E" w:rsidP="000072C7">
      <w:pPr>
        <w:pStyle w:val="NormalWeb"/>
        <w:spacing w:before="0" w:beforeAutospacing="0" w:after="0" w:afterAutospacing="0" w:line="276" w:lineRule="auto"/>
        <w:rPr>
          <w:rFonts w:ascii="Arial" w:hAnsi="Arial" w:cs="Arial"/>
        </w:rPr>
      </w:pPr>
      <w:r w:rsidRPr="000072C7">
        <w:rPr>
          <w:rFonts w:ascii="Arial" w:hAnsi="Arial" w:cs="Arial"/>
          <w:b/>
          <w:bCs/>
          <w:color w:val="000000"/>
        </w:rPr>
        <w:t>To:     </w:t>
      </w:r>
    </w:p>
    <w:p w14:paraId="371E2E4D" w14:textId="77777777" w:rsidR="0025753E" w:rsidRPr="000072C7" w:rsidRDefault="0025753E" w:rsidP="000072C7">
      <w:pPr>
        <w:pStyle w:val="NormalWeb"/>
        <w:spacing w:before="0" w:beforeAutospacing="0" w:after="0" w:afterAutospacing="0" w:line="276" w:lineRule="auto"/>
        <w:rPr>
          <w:rFonts w:ascii="Arial" w:hAnsi="Arial" w:cs="Arial"/>
        </w:rPr>
      </w:pPr>
      <w:r w:rsidRPr="000072C7">
        <w:rPr>
          <w:rFonts w:ascii="Arial" w:hAnsi="Arial" w:cs="Arial"/>
          <w:b/>
          <w:bCs/>
          <w:color w:val="000000"/>
        </w:rPr>
        <w:t> </w:t>
      </w:r>
    </w:p>
    <w:p w14:paraId="1BE31E29" w14:textId="77777777" w:rsidR="0025753E" w:rsidRPr="000072C7" w:rsidRDefault="0025753E" w:rsidP="000072C7">
      <w:pPr>
        <w:pStyle w:val="NormalWeb"/>
        <w:spacing w:before="0" w:beforeAutospacing="0" w:after="0" w:afterAutospacing="0" w:line="276" w:lineRule="auto"/>
        <w:rPr>
          <w:rFonts w:ascii="Arial" w:hAnsi="Arial" w:cs="Arial"/>
        </w:rPr>
      </w:pPr>
      <w:r w:rsidRPr="000072C7">
        <w:rPr>
          <w:rFonts w:ascii="Arial" w:hAnsi="Arial" w:cs="Arial"/>
          <w:b/>
          <w:bCs/>
          <w:color w:val="000000"/>
        </w:rPr>
        <w:t>From:</w:t>
      </w:r>
    </w:p>
    <w:p w14:paraId="7308CABB" w14:textId="77777777" w:rsidR="0025753E" w:rsidRPr="000072C7" w:rsidRDefault="0025753E" w:rsidP="000072C7">
      <w:pPr>
        <w:pStyle w:val="NormalWeb"/>
        <w:spacing w:before="0" w:beforeAutospacing="0" w:after="0" w:afterAutospacing="0" w:line="276" w:lineRule="auto"/>
        <w:rPr>
          <w:rFonts w:ascii="Arial" w:hAnsi="Arial" w:cs="Arial"/>
        </w:rPr>
      </w:pPr>
      <w:r w:rsidRPr="000072C7">
        <w:rPr>
          <w:rFonts w:ascii="Arial" w:hAnsi="Arial" w:cs="Arial"/>
          <w:b/>
          <w:bCs/>
          <w:color w:val="000000"/>
        </w:rPr>
        <w:t> </w:t>
      </w:r>
    </w:p>
    <w:p w14:paraId="33565ED9" w14:textId="34326A10" w:rsidR="0025753E" w:rsidRPr="000072C7" w:rsidRDefault="0025753E" w:rsidP="000072C7">
      <w:pPr>
        <w:pStyle w:val="NormalWeb"/>
        <w:spacing w:before="0" w:beforeAutospacing="0" w:after="0" w:afterAutospacing="0" w:line="276" w:lineRule="auto"/>
        <w:rPr>
          <w:rFonts w:ascii="Arial" w:hAnsi="Arial" w:cs="Arial"/>
        </w:rPr>
      </w:pPr>
      <w:r w:rsidRPr="000072C7">
        <w:rPr>
          <w:rFonts w:ascii="Arial" w:hAnsi="Arial" w:cs="Arial"/>
          <w:b/>
          <w:bCs/>
          <w:color w:val="000000"/>
        </w:rPr>
        <w:t>Re:</w:t>
      </w:r>
      <w:r w:rsidRPr="000072C7">
        <w:rPr>
          <w:rFonts w:ascii="Arial" w:hAnsi="Arial" w:cs="Arial"/>
          <w:color w:val="000000"/>
        </w:rPr>
        <w:t xml:space="preserve"> Request to attend </w:t>
      </w:r>
      <w:proofErr w:type="spellStart"/>
      <w:r w:rsidRPr="000072C7">
        <w:rPr>
          <w:rFonts w:ascii="Arial" w:hAnsi="Arial" w:cs="Arial"/>
          <w:color w:val="000000"/>
        </w:rPr>
        <w:t>TravMedia’s</w:t>
      </w:r>
      <w:proofErr w:type="spellEnd"/>
      <w:r w:rsidRPr="000072C7">
        <w:rPr>
          <w:rFonts w:ascii="Arial" w:hAnsi="Arial" w:cs="Arial"/>
          <w:color w:val="000000"/>
        </w:rPr>
        <w:t xml:space="preserve"> I</w:t>
      </w:r>
      <w:r w:rsidR="00141873">
        <w:rPr>
          <w:rFonts w:ascii="Arial" w:hAnsi="Arial" w:cs="Arial"/>
          <w:color w:val="000000"/>
        </w:rPr>
        <w:t>MM (I</w:t>
      </w:r>
      <w:r w:rsidRPr="000072C7">
        <w:rPr>
          <w:rFonts w:ascii="Arial" w:hAnsi="Arial" w:cs="Arial"/>
          <w:color w:val="000000"/>
        </w:rPr>
        <w:t>nternational Media Marketplace</w:t>
      </w:r>
      <w:r w:rsidR="009D6D1B" w:rsidRPr="000072C7">
        <w:rPr>
          <w:rFonts w:ascii="Arial" w:hAnsi="Arial" w:cs="Arial"/>
          <w:color w:val="000000"/>
        </w:rPr>
        <w:t>)</w:t>
      </w:r>
      <w:r w:rsidRPr="000072C7">
        <w:rPr>
          <w:rFonts w:ascii="Arial" w:hAnsi="Arial" w:cs="Arial"/>
          <w:color w:val="000000"/>
        </w:rPr>
        <w:t xml:space="preserve"> </w:t>
      </w:r>
      <w:r w:rsidR="00A1729F" w:rsidRPr="000072C7">
        <w:rPr>
          <w:rFonts w:ascii="Arial" w:hAnsi="Arial" w:cs="Arial"/>
          <w:color w:val="000000"/>
        </w:rPr>
        <w:t>Australi</w:t>
      </w:r>
      <w:r w:rsidR="009D6D1B" w:rsidRPr="000072C7">
        <w:rPr>
          <w:rFonts w:ascii="Arial" w:hAnsi="Arial" w:cs="Arial"/>
          <w:color w:val="000000"/>
        </w:rPr>
        <w:t>a and The TravMedia Summit</w:t>
      </w:r>
      <w:r w:rsidRPr="000072C7">
        <w:rPr>
          <w:rFonts w:ascii="Arial" w:hAnsi="Arial" w:cs="Arial"/>
          <w:color w:val="000000"/>
        </w:rPr>
        <w:t xml:space="preserve"> in </w:t>
      </w:r>
      <w:r w:rsidR="00A1729F" w:rsidRPr="000072C7">
        <w:rPr>
          <w:rFonts w:ascii="Arial" w:hAnsi="Arial" w:cs="Arial"/>
          <w:color w:val="000000"/>
        </w:rPr>
        <w:t xml:space="preserve">Sydney </w:t>
      </w:r>
      <w:r w:rsidRPr="000072C7">
        <w:rPr>
          <w:rFonts w:ascii="Arial" w:hAnsi="Arial" w:cs="Arial"/>
          <w:color w:val="000000"/>
        </w:rPr>
        <w:t xml:space="preserve">on </w:t>
      </w:r>
      <w:r w:rsidR="00A84312">
        <w:rPr>
          <w:rFonts w:ascii="Arial" w:hAnsi="Arial" w:cs="Arial"/>
          <w:color w:val="000000"/>
        </w:rPr>
        <w:t>26-27</w:t>
      </w:r>
      <w:r w:rsidR="00AD70AA">
        <w:rPr>
          <w:rFonts w:ascii="Arial" w:hAnsi="Arial" w:cs="Arial"/>
          <w:color w:val="000000"/>
        </w:rPr>
        <w:t xml:space="preserve"> </w:t>
      </w:r>
      <w:r w:rsidR="00A1729F" w:rsidRPr="000072C7">
        <w:rPr>
          <w:rFonts w:ascii="Arial" w:hAnsi="Arial" w:cs="Arial"/>
          <w:color w:val="000000"/>
        </w:rPr>
        <w:t>February</w:t>
      </w:r>
      <w:r w:rsidRPr="000072C7">
        <w:rPr>
          <w:rFonts w:ascii="Arial" w:hAnsi="Arial" w:cs="Arial"/>
          <w:color w:val="000000"/>
        </w:rPr>
        <w:t xml:space="preserve"> 202</w:t>
      </w:r>
      <w:r w:rsidR="00A84312">
        <w:rPr>
          <w:rFonts w:ascii="Arial" w:hAnsi="Arial" w:cs="Arial"/>
          <w:color w:val="000000"/>
        </w:rPr>
        <w:t>6</w:t>
      </w:r>
      <w:r w:rsidRPr="000072C7">
        <w:rPr>
          <w:rFonts w:ascii="Arial" w:hAnsi="Arial" w:cs="Arial"/>
          <w:color w:val="000000"/>
        </w:rPr>
        <w:t>.</w:t>
      </w:r>
    </w:p>
    <w:p w14:paraId="13816880" w14:textId="77777777" w:rsidR="0025753E" w:rsidRPr="000072C7" w:rsidRDefault="0025753E" w:rsidP="000072C7">
      <w:pPr>
        <w:pStyle w:val="NormalWeb"/>
        <w:spacing w:before="0" w:beforeAutospacing="0" w:after="0" w:afterAutospacing="0" w:line="276" w:lineRule="auto"/>
        <w:rPr>
          <w:rFonts w:ascii="Arial" w:hAnsi="Arial" w:cs="Arial"/>
        </w:rPr>
      </w:pPr>
      <w:r w:rsidRPr="000072C7">
        <w:rPr>
          <w:rFonts w:ascii="Arial" w:hAnsi="Arial" w:cs="Arial"/>
          <w:b/>
          <w:bCs/>
          <w:color w:val="000000"/>
        </w:rPr>
        <w:t> </w:t>
      </w:r>
    </w:p>
    <w:p w14:paraId="6692BCC8" w14:textId="2F70132A" w:rsidR="0025753E" w:rsidRPr="000072C7" w:rsidRDefault="0025753E" w:rsidP="000072C7">
      <w:pPr>
        <w:pStyle w:val="NormalWeb"/>
        <w:spacing w:before="0" w:beforeAutospacing="0" w:after="0" w:afterAutospacing="0" w:line="276" w:lineRule="auto"/>
        <w:rPr>
          <w:rFonts w:ascii="Arial" w:hAnsi="Arial" w:cs="Arial"/>
        </w:rPr>
      </w:pPr>
      <w:r w:rsidRPr="000072C7">
        <w:rPr>
          <w:rFonts w:ascii="Arial" w:hAnsi="Arial" w:cs="Arial"/>
          <w:color w:val="000000"/>
        </w:rPr>
        <w:t xml:space="preserve">Please find a brief proposal for our team to attend IMM </w:t>
      </w:r>
      <w:r w:rsidR="00A1729F" w:rsidRPr="000072C7">
        <w:rPr>
          <w:rFonts w:ascii="Arial" w:hAnsi="Arial" w:cs="Arial"/>
          <w:color w:val="000000"/>
        </w:rPr>
        <w:t>Australia</w:t>
      </w:r>
      <w:r w:rsidR="00823AFA" w:rsidRPr="000072C7">
        <w:rPr>
          <w:rFonts w:ascii="Arial" w:hAnsi="Arial" w:cs="Arial"/>
          <w:color w:val="000000"/>
        </w:rPr>
        <w:t xml:space="preserve"> in Sydney.</w:t>
      </w:r>
    </w:p>
    <w:p w14:paraId="26612D09" w14:textId="77777777" w:rsidR="0025753E" w:rsidRPr="000072C7" w:rsidRDefault="0025753E" w:rsidP="000072C7">
      <w:pPr>
        <w:pStyle w:val="NormalWeb"/>
        <w:spacing w:before="0" w:beforeAutospacing="0" w:after="0" w:afterAutospacing="0" w:line="276" w:lineRule="auto"/>
        <w:rPr>
          <w:rFonts w:ascii="Arial" w:hAnsi="Arial" w:cs="Arial"/>
        </w:rPr>
      </w:pPr>
      <w:r w:rsidRPr="000072C7">
        <w:rPr>
          <w:rFonts w:ascii="Arial" w:hAnsi="Arial" w:cs="Arial"/>
          <w:color w:val="000000"/>
        </w:rPr>
        <w:t> </w:t>
      </w:r>
    </w:p>
    <w:p w14:paraId="78B68060" w14:textId="0D1BBA89" w:rsidR="0025753E" w:rsidRPr="000072C7" w:rsidRDefault="0025753E" w:rsidP="000072C7">
      <w:pPr>
        <w:pStyle w:val="NormalWeb"/>
        <w:spacing w:before="0" w:beforeAutospacing="0" w:after="0" w:afterAutospacing="0" w:line="276" w:lineRule="auto"/>
        <w:rPr>
          <w:rFonts w:ascii="Arial" w:hAnsi="Arial" w:cs="Arial"/>
          <w:color w:val="000000"/>
        </w:rPr>
      </w:pPr>
      <w:r w:rsidRPr="000072C7">
        <w:rPr>
          <w:rFonts w:ascii="Arial" w:hAnsi="Arial" w:cs="Arial"/>
          <w:b/>
          <w:bCs/>
          <w:color w:val="000000"/>
        </w:rPr>
        <w:t>Background:</w:t>
      </w:r>
      <w:r w:rsidRPr="000072C7">
        <w:rPr>
          <w:rFonts w:ascii="Arial" w:hAnsi="Arial" w:cs="Arial"/>
          <w:color w:val="000000"/>
        </w:rPr>
        <w:t xml:space="preserve"> </w:t>
      </w:r>
      <w:r w:rsidR="00823AFA" w:rsidRPr="000072C7">
        <w:rPr>
          <w:rFonts w:ascii="Arial" w:hAnsi="Arial" w:cs="Arial"/>
          <w:color w:val="000000"/>
        </w:rPr>
        <w:t xml:space="preserve">TravMedia’s IMM is the world’s leading networking event </w:t>
      </w:r>
      <w:r w:rsidR="00141873">
        <w:rPr>
          <w:rFonts w:ascii="Arial" w:hAnsi="Arial" w:cs="Arial"/>
          <w:color w:val="000000"/>
        </w:rPr>
        <w:t xml:space="preserve">that connects the travel industry with top journalists, editors, </w:t>
      </w:r>
      <w:proofErr w:type="gramStart"/>
      <w:r w:rsidR="00141873">
        <w:rPr>
          <w:rFonts w:ascii="Arial" w:hAnsi="Arial" w:cs="Arial"/>
          <w:color w:val="000000"/>
        </w:rPr>
        <w:t>influencers</w:t>
      </w:r>
      <w:proofErr w:type="gramEnd"/>
      <w:r w:rsidR="00823AFA" w:rsidRPr="000072C7">
        <w:rPr>
          <w:rFonts w:ascii="Arial" w:hAnsi="Arial" w:cs="Arial"/>
          <w:color w:val="000000"/>
        </w:rPr>
        <w:t xml:space="preserve"> and broadcasters. The two-day event is unrivalled for media relationship-building and networking opportunities.</w:t>
      </w:r>
    </w:p>
    <w:p w14:paraId="2142C6E8" w14:textId="77777777" w:rsidR="00823AFA" w:rsidRPr="000072C7" w:rsidRDefault="00823AFA" w:rsidP="000072C7">
      <w:pPr>
        <w:pStyle w:val="NormalWeb"/>
        <w:spacing w:before="0" w:beforeAutospacing="0" w:after="0" w:afterAutospacing="0" w:line="276" w:lineRule="auto"/>
        <w:rPr>
          <w:rFonts w:ascii="Arial" w:hAnsi="Arial" w:cs="Arial"/>
        </w:rPr>
      </w:pPr>
    </w:p>
    <w:p w14:paraId="0C67D37F" w14:textId="1753054B" w:rsidR="0025753E" w:rsidRPr="000072C7" w:rsidRDefault="00141873" w:rsidP="000072C7">
      <w:pPr>
        <w:pStyle w:val="NormalWeb"/>
        <w:spacing w:before="0" w:beforeAutospacing="0" w:after="0" w:afterAutospacing="0" w:line="276" w:lineRule="auto"/>
        <w:rPr>
          <w:rFonts w:ascii="Arial" w:hAnsi="Arial" w:cs="Arial"/>
          <w:color w:val="000000"/>
        </w:rPr>
      </w:pPr>
      <w:r>
        <w:rPr>
          <w:rFonts w:ascii="Arial" w:hAnsi="Arial" w:cs="Arial"/>
          <w:color w:val="000000"/>
        </w:rPr>
        <w:t>In</w:t>
      </w:r>
      <w:r w:rsidR="00823AFA" w:rsidRPr="000072C7">
        <w:rPr>
          <w:rFonts w:ascii="Arial" w:hAnsi="Arial" w:cs="Arial"/>
          <w:color w:val="000000"/>
        </w:rPr>
        <w:t xml:space="preserve"> its </w:t>
      </w:r>
      <w:r w:rsidR="00AD70AA">
        <w:rPr>
          <w:rFonts w:ascii="Arial" w:hAnsi="Arial" w:cs="Arial"/>
          <w:color w:val="000000"/>
        </w:rPr>
        <w:t>1</w:t>
      </w:r>
      <w:r w:rsidR="00A84312">
        <w:rPr>
          <w:rFonts w:ascii="Arial" w:hAnsi="Arial" w:cs="Arial"/>
          <w:color w:val="000000"/>
        </w:rPr>
        <w:t>4</w:t>
      </w:r>
      <w:r w:rsidR="00AD70AA" w:rsidRPr="00AD70AA">
        <w:rPr>
          <w:rFonts w:ascii="Arial" w:hAnsi="Arial" w:cs="Arial"/>
          <w:color w:val="000000"/>
          <w:vertAlign w:val="superscript"/>
        </w:rPr>
        <w:t>th</w:t>
      </w:r>
      <w:r w:rsidR="00AD70AA">
        <w:rPr>
          <w:rFonts w:ascii="Arial" w:hAnsi="Arial" w:cs="Arial"/>
          <w:color w:val="000000"/>
        </w:rPr>
        <w:t xml:space="preserve"> </w:t>
      </w:r>
      <w:r w:rsidR="00823AFA" w:rsidRPr="000072C7">
        <w:rPr>
          <w:rFonts w:ascii="Arial" w:hAnsi="Arial" w:cs="Arial"/>
          <w:color w:val="000000"/>
        </w:rPr>
        <w:t xml:space="preserve">year, </w:t>
      </w:r>
      <w:proofErr w:type="spellStart"/>
      <w:r w:rsidR="0025753E" w:rsidRPr="000072C7">
        <w:rPr>
          <w:rFonts w:ascii="Arial" w:hAnsi="Arial" w:cs="Arial"/>
          <w:color w:val="000000"/>
        </w:rPr>
        <w:t>TravMedia</w:t>
      </w:r>
      <w:proofErr w:type="spellEnd"/>
      <w:r w:rsidR="0025753E" w:rsidRPr="000072C7">
        <w:rPr>
          <w:rFonts w:ascii="Arial" w:hAnsi="Arial" w:cs="Arial"/>
          <w:color w:val="000000"/>
        </w:rPr>
        <w:t xml:space="preserve"> presents IMM</w:t>
      </w:r>
      <w:r w:rsidR="00823AFA" w:rsidRPr="000072C7">
        <w:rPr>
          <w:rFonts w:ascii="Arial" w:hAnsi="Arial" w:cs="Arial"/>
          <w:color w:val="000000"/>
        </w:rPr>
        <w:t xml:space="preserve"> </w:t>
      </w:r>
      <w:r w:rsidR="00A84312">
        <w:rPr>
          <w:rFonts w:ascii="Arial" w:hAnsi="Arial" w:cs="Arial"/>
          <w:color w:val="000000"/>
        </w:rPr>
        <w:t xml:space="preserve">annually </w:t>
      </w:r>
      <w:r w:rsidR="0025753E" w:rsidRPr="000072C7">
        <w:rPr>
          <w:rFonts w:ascii="Arial" w:hAnsi="Arial" w:cs="Arial"/>
          <w:color w:val="000000"/>
        </w:rPr>
        <w:t xml:space="preserve">in </w:t>
      </w:r>
      <w:r w:rsidR="00A1729F" w:rsidRPr="000072C7">
        <w:rPr>
          <w:rFonts w:ascii="Arial" w:hAnsi="Arial" w:cs="Arial"/>
          <w:color w:val="000000"/>
        </w:rPr>
        <w:t xml:space="preserve">Sydney, </w:t>
      </w:r>
      <w:r w:rsidR="0025753E" w:rsidRPr="000072C7">
        <w:rPr>
          <w:rFonts w:ascii="Arial" w:hAnsi="Arial" w:cs="Arial"/>
          <w:color w:val="000000"/>
        </w:rPr>
        <w:t>New York, London, Berlin, Paris</w:t>
      </w:r>
      <w:r>
        <w:rPr>
          <w:rFonts w:ascii="Arial" w:hAnsi="Arial" w:cs="Arial"/>
          <w:color w:val="000000"/>
        </w:rPr>
        <w:t xml:space="preserve">, </w:t>
      </w:r>
      <w:proofErr w:type="gramStart"/>
      <w:r w:rsidR="0025753E" w:rsidRPr="000072C7">
        <w:rPr>
          <w:rFonts w:ascii="Arial" w:hAnsi="Arial" w:cs="Arial"/>
          <w:color w:val="000000"/>
        </w:rPr>
        <w:t>Singapore</w:t>
      </w:r>
      <w:proofErr w:type="gramEnd"/>
      <w:r>
        <w:rPr>
          <w:rFonts w:ascii="Arial" w:hAnsi="Arial" w:cs="Arial"/>
          <w:color w:val="000000"/>
        </w:rPr>
        <w:t xml:space="preserve"> and </w:t>
      </w:r>
      <w:proofErr w:type="spellStart"/>
      <w:r>
        <w:rPr>
          <w:rFonts w:ascii="Arial" w:hAnsi="Arial" w:cs="Arial"/>
          <w:color w:val="000000"/>
        </w:rPr>
        <w:t>Saõ</w:t>
      </w:r>
      <w:proofErr w:type="spellEnd"/>
      <w:r>
        <w:rPr>
          <w:rFonts w:ascii="Arial" w:hAnsi="Arial" w:cs="Arial"/>
          <w:color w:val="000000"/>
        </w:rPr>
        <w:t xml:space="preserve"> Paolo.</w:t>
      </w:r>
      <w:r w:rsidR="0025753E" w:rsidRPr="000072C7">
        <w:rPr>
          <w:rFonts w:ascii="Arial" w:hAnsi="Arial" w:cs="Arial"/>
          <w:color w:val="000000"/>
        </w:rPr>
        <w:t xml:space="preserve"> No other event enables us to meet new </w:t>
      </w:r>
      <w:r w:rsidR="00A84312">
        <w:rPr>
          <w:rFonts w:ascii="Arial" w:hAnsi="Arial" w:cs="Arial"/>
          <w:color w:val="000000"/>
        </w:rPr>
        <w:t xml:space="preserve">media </w:t>
      </w:r>
      <w:r w:rsidR="0025753E" w:rsidRPr="000072C7">
        <w:rPr>
          <w:rFonts w:ascii="Arial" w:hAnsi="Arial" w:cs="Arial"/>
          <w:color w:val="000000"/>
        </w:rPr>
        <w:t xml:space="preserve">contacts and connect with over </w:t>
      </w:r>
      <w:r w:rsidR="00A1729F" w:rsidRPr="000072C7">
        <w:rPr>
          <w:rFonts w:ascii="Arial" w:hAnsi="Arial" w:cs="Arial"/>
          <w:color w:val="000000"/>
        </w:rPr>
        <w:t>2</w:t>
      </w:r>
      <w:r w:rsidR="0025753E" w:rsidRPr="000072C7">
        <w:rPr>
          <w:rFonts w:ascii="Arial" w:hAnsi="Arial" w:cs="Arial"/>
          <w:color w:val="000000"/>
        </w:rPr>
        <w:t xml:space="preserve">00 top-tier </w:t>
      </w:r>
      <w:r w:rsidR="00823AFA" w:rsidRPr="000072C7">
        <w:rPr>
          <w:rFonts w:ascii="Arial" w:hAnsi="Arial" w:cs="Arial"/>
          <w:color w:val="000000"/>
        </w:rPr>
        <w:t xml:space="preserve">Australian and New Zealand </w:t>
      </w:r>
      <w:r w:rsidR="0025753E" w:rsidRPr="000072C7">
        <w:rPr>
          <w:rFonts w:ascii="Arial" w:hAnsi="Arial" w:cs="Arial"/>
          <w:color w:val="000000"/>
        </w:rPr>
        <w:t xml:space="preserve">media </w:t>
      </w:r>
      <w:r w:rsidR="00823AFA" w:rsidRPr="000072C7">
        <w:rPr>
          <w:rFonts w:ascii="Arial" w:hAnsi="Arial" w:cs="Arial"/>
          <w:color w:val="000000"/>
        </w:rPr>
        <w:t xml:space="preserve">in just </w:t>
      </w:r>
      <w:r w:rsidR="0025753E" w:rsidRPr="000072C7">
        <w:rPr>
          <w:rFonts w:ascii="Arial" w:hAnsi="Arial" w:cs="Arial"/>
          <w:color w:val="000000"/>
        </w:rPr>
        <w:t xml:space="preserve">two days. The format saves us </w:t>
      </w:r>
      <w:r>
        <w:rPr>
          <w:rFonts w:ascii="Arial" w:hAnsi="Arial" w:cs="Arial"/>
          <w:color w:val="000000"/>
        </w:rPr>
        <w:t>considerable</w:t>
      </w:r>
      <w:r w:rsidR="0025753E" w:rsidRPr="000072C7">
        <w:rPr>
          <w:rFonts w:ascii="Arial" w:hAnsi="Arial" w:cs="Arial"/>
          <w:color w:val="000000"/>
        </w:rPr>
        <w:t xml:space="preserve"> time pitching feature stories and press trips for the year ahead. </w:t>
      </w:r>
    </w:p>
    <w:p w14:paraId="0A75C613" w14:textId="633C7E6C" w:rsidR="00823AFA" w:rsidRPr="000072C7" w:rsidRDefault="00823AFA" w:rsidP="000072C7">
      <w:pPr>
        <w:pStyle w:val="NormalWeb"/>
        <w:spacing w:before="0" w:beforeAutospacing="0" w:after="0" w:afterAutospacing="0" w:line="276" w:lineRule="auto"/>
        <w:rPr>
          <w:rFonts w:ascii="Arial" w:hAnsi="Arial" w:cs="Arial"/>
          <w:color w:val="000000"/>
        </w:rPr>
      </w:pPr>
    </w:p>
    <w:p w14:paraId="2E049D14" w14:textId="7C1BD930" w:rsidR="00CA5DDD" w:rsidRPr="00CA5DDD" w:rsidRDefault="00823AFA" w:rsidP="000072C7">
      <w:pPr>
        <w:shd w:val="clear" w:color="auto" w:fill="FFFFFF"/>
        <w:spacing w:line="276" w:lineRule="auto"/>
        <w:rPr>
          <w:rFonts w:ascii="Arial" w:eastAsia="Times New Roman" w:hAnsi="Arial" w:cs="Arial"/>
          <w:b/>
          <w:bCs/>
          <w:color w:val="000000"/>
          <w:sz w:val="24"/>
          <w:szCs w:val="24"/>
          <w:lang w:val="en-AU" w:eastAsia="en-GB"/>
        </w:rPr>
      </w:pPr>
      <w:r w:rsidRPr="000072C7">
        <w:rPr>
          <w:rFonts w:ascii="Arial" w:hAnsi="Arial" w:cs="Arial"/>
          <w:color w:val="000000"/>
          <w:sz w:val="24"/>
          <w:szCs w:val="24"/>
        </w:rPr>
        <w:t xml:space="preserve">IMM Australia </w:t>
      </w:r>
      <w:r w:rsidRPr="00AD70AA">
        <w:rPr>
          <w:rFonts w:ascii="Arial" w:hAnsi="Arial" w:cs="Arial"/>
          <w:color w:val="000000"/>
          <w:sz w:val="24"/>
          <w:szCs w:val="24"/>
        </w:rPr>
        <w:t>202</w:t>
      </w:r>
      <w:r w:rsidR="00A84312">
        <w:rPr>
          <w:rFonts w:ascii="Arial" w:hAnsi="Arial" w:cs="Arial"/>
          <w:color w:val="000000"/>
          <w:sz w:val="24"/>
          <w:szCs w:val="24"/>
        </w:rPr>
        <w:t>5</w:t>
      </w:r>
      <w:r w:rsidR="00AD70AA" w:rsidRPr="00AD70AA">
        <w:rPr>
          <w:rFonts w:ascii="Arial" w:hAnsi="Arial" w:cs="Arial"/>
          <w:color w:val="FF0000"/>
          <w:sz w:val="24"/>
          <w:szCs w:val="24"/>
        </w:rPr>
        <w:t xml:space="preserve"> </w:t>
      </w:r>
      <w:r w:rsidRPr="00AD70AA">
        <w:rPr>
          <w:rFonts w:ascii="Arial" w:hAnsi="Arial" w:cs="Arial"/>
          <w:color w:val="000000"/>
          <w:sz w:val="24"/>
          <w:szCs w:val="24"/>
        </w:rPr>
        <w:t>hosted</w:t>
      </w:r>
      <w:r w:rsidRPr="000072C7">
        <w:rPr>
          <w:rFonts w:ascii="Arial" w:hAnsi="Arial" w:cs="Arial"/>
          <w:color w:val="000000"/>
          <w:sz w:val="24"/>
          <w:szCs w:val="24"/>
        </w:rPr>
        <w:t xml:space="preserve"> over</w:t>
      </w:r>
      <w:r w:rsidR="00AD70AA">
        <w:rPr>
          <w:rFonts w:ascii="Arial" w:hAnsi="Arial" w:cs="Arial"/>
          <w:color w:val="000000"/>
          <w:sz w:val="24"/>
          <w:szCs w:val="24"/>
        </w:rPr>
        <w:t xml:space="preserve"> 1</w:t>
      </w:r>
      <w:r w:rsidR="00A84312">
        <w:rPr>
          <w:rFonts w:ascii="Arial" w:hAnsi="Arial" w:cs="Arial"/>
          <w:color w:val="000000"/>
          <w:sz w:val="24"/>
          <w:szCs w:val="24"/>
        </w:rPr>
        <w:t>7</w:t>
      </w:r>
      <w:r w:rsidR="00AD70AA">
        <w:rPr>
          <w:rFonts w:ascii="Arial" w:hAnsi="Arial" w:cs="Arial"/>
          <w:color w:val="000000"/>
          <w:sz w:val="24"/>
          <w:szCs w:val="24"/>
        </w:rPr>
        <w:t xml:space="preserve">0 </w:t>
      </w:r>
      <w:r w:rsidRPr="000072C7">
        <w:rPr>
          <w:rFonts w:ascii="Arial" w:hAnsi="Arial" w:cs="Arial"/>
          <w:color w:val="000000"/>
          <w:sz w:val="24"/>
          <w:szCs w:val="24"/>
        </w:rPr>
        <w:t>travel brands and over</w:t>
      </w:r>
      <w:r w:rsidR="00AD70AA">
        <w:rPr>
          <w:rFonts w:ascii="Arial" w:hAnsi="Arial" w:cs="Arial"/>
          <w:color w:val="000000"/>
          <w:sz w:val="24"/>
          <w:szCs w:val="24"/>
        </w:rPr>
        <w:t xml:space="preserve"> </w:t>
      </w:r>
      <w:r w:rsidR="00141873">
        <w:rPr>
          <w:rFonts w:ascii="Arial" w:hAnsi="Arial" w:cs="Arial"/>
          <w:color w:val="000000"/>
          <w:sz w:val="24"/>
          <w:szCs w:val="24"/>
        </w:rPr>
        <w:t>2</w:t>
      </w:r>
      <w:r w:rsidR="00A84312">
        <w:rPr>
          <w:rFonts w:ascii="Arial" w:hAnsi="Arial" w:cs="Arial"/>
          <w:color w:val="000000"/>
          <w:sz w:val="24"/>
          <w:szCs w:val="24"/>
        </w:rPr>
        <w:t>2</w:t>
      </w:r>
      <w:r w:rsidR="00141873">
        <w:rPr>
          <w:rFonts w:ascii="Arial" w:hAnsi="Arial" w:cs="Arial"/>
          <w:color w:val="000000"/>
          <w:sz w:val="24"/>
          <w:szCs w:val="24"/>
        </w:rPr>
        <w:t>0</w:t>
      </w:r>
      <w:r w:rsidR="00AD70AA">
        <w:rPr>
          <w:rFonts w:ascii="Arial" w:hAnsi="Arial" w:cs="Arial"/>
          <w:color w:val="000000"/>
          <w:sz w:val="24"/>
          <w:szCs w:val="24"/>
        </w:rPr>
        <w:t xml:space="preserve"> </w:t>
      </w:r>
      <w:r w:rsidRPr="000072C7">
        <w:rPr>
          <w:rFonts w:ascii="Arial" w:hAnsi="Arial" w:cs="Arial"/>
          <w:color w:val="000000"/>
          <w:sz w:val="24"/>
          <w:szCs w:val="24"/>
        </w:rPr>
        <w:t xml:space="preserve">media. </w:t>
      </w:r>
      <w:r w:rsidR="00CA5DDD" w:rsidRPr="000072C7">
        <w:rPr>
          <w:rFonts w:ascii="Arial" w:hAnsi="Arial" w:cs="Arial"/>
          <w:color w:val="000000"/>
          <w:sz w:val="24"/>
          <w:szCs w:val="24"/>
        </w:rPr>
        <w:t xml:space="preserve">Regular </w:t>
      </w:r>
      <w:r w:rsidRPr="000072C7">
        <w:rPr>
          <w:rFonts w:ascii="Arial" w:hAnsi="Arial" w:cs="Arial"/>
          <w:color w:val="000000"/>
          <w:sz w:val="24"/>
          <w:szCs w:val="24"/>
        </w:rPr>
        <w:t xml:space="preserve">Media </w:t>
      </w:r>
      <w:r w:rsidR="00141873">
        <w:rPr>
          <w:rFonts w:ascii="Arial" w:hAnsi="Arial" w:cs="Arial"/>
          <w:color w:val="000000"/>
          <w:sz w:val="24"/>
          <w:szCs w:val="24"/>
        </w:rPr>
        <w:t xml:space="preserve">attendees included </w:t>
      </w:r>
      <w:r w:rsidR="00141873" w:rsidRPr="00141873">
        <w:rPr>
          <w:rFonts w:ascii="Arial" w:hAnsi="Arial" w:cs="Arial"/>
          <w:b/>
          <w:bCs/>
          <w:color w:val="000000"/>
          <w:sz w:val="24"/>
          <w:szCs w:val="24"/>
        </w:rPr>
        <w:t xml:space="preserve">Kelli Armstrong, Managing Editor for Escape; </w:t>
      </w:r>
      <w:r w:rsidR="00A84312">
        <w:rPr>
          <w:rFonts w:ascii="Arial" w:hAnsi="Arial" w:cs="Arial"/>
          <w:b/>
          <w:bCs/>
          <w:color w:val="000000"/>
          <w:sz w:val="24"/>
          <w:szCs w:val="24"/>
        </w:rPr>
        <w:t>Christian Barker</w:t>
      </w:r>
      <w:r w:rsidR="00141873" w:rsidRPr="00141873">
        <w:rPr>
          <w:rFonts w:ascii="Arial" w:hAnsi="Arial" w:cs="Arial"/>
          <w:b/>
          <w:bCs/>
          <w:color w:val="000000"/>
          <w:sz w:val="24"/>
          <w:szCs w:val="24"/>
        </w:rPr>
        <w:t xml:space="preserve">, Group Editor at Signature Media; Craig Platt, </w:t>
      </w:r>
      <w:r w:rsidR="00A84312">
        <w:rPr>
          <w:rFonts w:ascii="Arial" w:hAnsi="Arial" w:cs="Arial"/>
          <w:b/>
          <w:bCs/>
          <w:color w:val="000000"/>
          <w:sz w:val="24"/>
          <w:szCs w:val="24"/>
        </w:rPr>
        <w:t>Digital</w:t>
      </w:r>
      <w:r w:rsidR="00141873" w:rsidRPr="00141873">
        <w:rPr>
          <w:rFonts w:ascii="Arial" w:hAnsi="Arial" w:cs="Arial"/>
          <w:b/>
          <w:bCs/>
          <w:color w:val="000000"/>
          <w:sz w:val="24"/>
          <w:szCs w:val="24"/>
        </w:rPr>
        <w:t xml:space="preserve"> Editor for traveller.com; Ellie Cobb, Senior Journalist at BBC Travel; Quentin Long, Co-founder of Australian </w:t>
      </w:r>
      <w:proofErr w:type="spellStart"/>
      <w:r w:rsidR="00141873" w:rsidRPr="00141873">
        <w:rPr>
          <w:rFonts w:ascii="Arial" w:hAnsi="Arial" w:cs="Arial"/>
          <w:b/>
          <w:bCs/>
          <w:color w:val="000000"/>
          <w:sz w:val="24"/>
          <w:szCs w:val="24"/>
        </w:rPr>
        <w:t>Traveller</w:t>
      </w:r>
      <w:proofErr w:type="spellEnd"/>
      <w:r w:rsidR="00141873" w:rsidRPr="00141873">
        <w:rPr>
          <w:rFonts w:ascii="Arial" w:hAnsi="Arial" w:cs="Arial"/>
          <w:b/>
          <w:bCs/>
          <w:color w:val="000000"/>
          <w:sz w:val="24"/>
          <w:szCs w:val="24"/>
        </w:rPr>
        <w:t xml:space="preserve"> and International </w:t>
      </w:r>
      <w:proofErr w:type="spellStart"/>
      <w:r w:rsidR="00141873" w:rsidRPr="00141873">
        <w:rPr>
          <w:rFonts w:ascii="Arial" w:hAnsi="Arial" w:cs="Arial"/>
          <w:b/>
          <w:bCs/>
          <w:color w:val="000000"/>
          <w:sz w:val="24"/>
          <w:szCs w:val="24"/>
        </w:rPr>
        <w:t>Traveller</w:t>
      </w:r>
      <w:proofErr w:type="spellEnd"/>
      <w:r w:rsidR="00141873" w:rsidRPr="00141873">
        <w:rPr>
          <w:rFonts w:ascii="Arial" w:hAnsi="Arial" w:cs="Arial"/>
          <w:b/>
          <w:bCs/>
          <w:color w:val="000000"/>
          <w:sz w:val="24"/>
          <w:szCs w:val="24"/>
        </w:rPr>
        <w:t>; and Justin Jamieson, Publisher of get l</w:t>
      </w:r>
      <w:proofErr w:type="spellStart"/>
      <w:r w:rsidR="00CA5DDD" w:rsidRPr="00141873">
        <w:rPr>
          <w:rFonts w:ascii="Arial" w:eastAsia="Times New Roman" w:hAnsi="Arial" w:cs="Arial"/>
          <w:b/>
          <w:bCs/>
          <w:color w:val="000000"/>
          <w:sz w:val="24"/>
          <w:szCs w:val="24"/>
          <w:shd w:val="clear" w:color="auto" w:fill="FFFFFF"/>
          <w:lang w:val="en-AU" w:eastAsia="en-GB"/>
        </w:rPr>
        <w:t>ost</w:t>
      </w:r>
      <w:proofErr w:type="spellEnd"/>
      <w:r w:rsidR="00CA5DDD" w:rsidRPr="00141873">
        <w:rPr>
          <w:rFonts w:ascii="Arial" w:eastAsia="Times New Roman" w:hAnsi="Arial" w:cs="Arial"/>
          <w:b/>
          <w:bCs/>
          <w:color w:val="000000"/>
          <w:sz w:val="24"/>
          <w:szCs w:val="24"/>
          <w:shd w:val="clear" w:color="auto" w:fill="FFFFFF"/>
          <w:lang w:val="en-AU" w:eastAsia="en-GB"/>
        </w:rPr>
        <w:t xml:space="preserve"> magazine</w:t>
      </w:r>
      <w:r w:rsidR="00CA5DDD" w:rsidRPr="000072C7">
        <w:rPr>
          <w:rFonts w:ascii="Arial" w:eastAsia="Times New Roman" w:hAnsi="Arial" w:cs="Arial"/>
          <w:b/>
          <w:bCs/>
          <w:color w:val="000000"/>
          <w:sz w:val="24"/>
          <w:szCs w:val="24"/>
          <w:shd w:val="clear" w:color="auto" w:fill="FFFFFF"/>
          <w:lang w:val="en-AU" w:eastAsia="en-GB"/>
        </w:rPr>
        <w:t>.</w:t>
      </w:r>
    </w:p>
    <w:p w14:paraId="5CE39621" w14:textId="020ADA2B" w:rsidR="00823AFA" w:rsidRPr="000072C7" w:rsidRDefault="00823AFA" w:rsidP="000072C7">
      <w:pPr>
        <w:pStyle w:val="NormalWeb"/>
        <w:spacing w:before="0" w:beforeAutospacing="0" w:after="0" w:afterAutospacing="0" w:line="276" w:lineRule="auto"/>
        <w:rPr>
          <w:rFonts w:ascii="Arial" w:hAnsi="Arial" w:cs="Arial"/>
          <w:b/>
          <w:bCs/>
        </w:rPr>
      </w:pPr>
    </w:p>
    <w:p w14:paraId="7CC47230" w14:textId="10B13C58" w:rsidR="0025753E" w:rsidRPr="000072C7" w:rsidRDefault="00CA5DDD" w:rsidP="000072C7">
      <w:pPr>
        <w:pStyle w:val="NormalWeb"/>
        <w:spacing w:before="0" w:beforeAutospacing="0" w:after="0" w:afterAutospacing="0" w:line="276" w:lineRule="auto"/>
        <w:rPr>
          <w:rFonts w:ascii="Arial" w:hAnsi="Arial" w:cs="Arial"/>
          <w:color w:val="000000"/>
        </w:rPr>
      </w:pPr>
      <w:r w:rsidRPr="000072C7">
        <w:rPr>
          <w:rFonts w:ascii="Arial" w:hAnsi="Arial" w:cs="Arial"/>
          <w:color w:val="000000"/>
        </w:rPr>
        <w:t xml:space="preserve">The TravMedia Summit is held on day one of IMM and is the forum for the travel industry to connect and learn from our most influential leaders. The conference brings together travel and tourism PRs, editors, and writers to inspire ideas, share insights and discuss the trends and challenges affecting our industry. </w:t>
      </w:r>
      <w:r w:rsidR="0025753E" w:rsidRPr="000072C7">
        <w:rPr>
          <w:rFonts w:ascii="Arial" w:hAnsi="Arial" w:cs="Arial"/>
          <w:color w:val="000000"/>
        </w:rPr>
        <w:t>The day includes media networking opportunities and an exclusive cocktail event ahead of IMM.</w:t>
      </w:r>
    </w:p>
    <w:p w14:paraId="175D8AB5" w14:textId="77777777" w:rsidR="0025753E" w:rsidRPr="000072C7" w:rsidRDefault="0025753E" w:rsidP="000072C7">
      <w:pPr>
        <w:pStyle w:val="NormalWeb"/>
        <w:spacing w:before="0" w:beforeAutospacing="0" w:after="0" w:afterAutospacing="0" w:line="276" w:lineRule="auto"/>
        <w:rPr>
          <w:rFonts w:ascii="Arial" w:hAnsi="Arial" w:cs="Arial"/>
        </w:rPr>
      </w:pPr>
      <w:r w:rsidRPr="000072C7">
        <w:rPr>
          <w:rFonts w:ascii="Arial" w:hAnsi="Arial" w:cs="Arial"/>
          <w:color w:val="000000"/>
        </w:rPr>
        <w:t> </w:t>
      </w:r>
    </w:p>
    <w:p w14:paraId="61D50D07" w14:textId="77777777" w:rsidR="00CA5DDD" w:rsidRPr="000072C7" w:rsidRDefault="00CA5DDD" w:rsidP="000072C7">
      <w:pPr>
        <w:pStyle w:val="NormalWeb"/>
        <w:spacing w:before="0" w:beforeAutospacing="0" w:after="0" w:afterAutospacing="0" w:line="276" w:lineRule="auto"/>
        <w:rPr>
          <w:rFonts w:ascii="Arial" w:hAnsi="Arial" w:cs="Arial"/>
        </w:rPr>
      </w:pPr>
      <w:r w:rsidRPr="000072C7">
        <w:rPr>
          <w:rFonts w:ascii="Arial" w:hAnsi="Arial" w:cs="Arial"/>
          <w:color w:val="000000"/>
        </w:rPr>
        <w:t xml:space="preserve">Day two of IMM is TravMedia’s media marketplace event.  </w:t>
      </w:r>
      <w:r w:rsidR="0025753E" w:rsidRPr="000072C7">
        <w:rPr>
          <w:rFonts w:ascii="Arial" w:hAnsi="Arial" w:cs="Arial"/>
          <w:color w:val="000000"/>
        </w:rPr>
        <w:t xml:space="preserve">We will host a dedicated table to meet </w:t>
      </w:r>
      <w:r w:rsidRPr="000072C7">
        <w:rPr>
          <w:rFonts w:ascii="Arial" w:hAnsi="Arial" w:cs="Arial"/>
          <w:color w:val="000000"/>
        </w:rPr>
        <w:t xml:space="preserve">one-on-one </w:t>
      </w:r>
      <w:r w:rsidR="0025753E" w:rsidRPr="000072C7">
        <w:rPr>
          <w:rFonts w:ascii="Arial" w:hAnsi="Arial" w:cs="Arial"/>
          <w:color w:val="000000"/>
        </w:rPr>
        <w:t xml:space="preserve">with </w:t>
      </w:r>
      <w:r w:rsidR="00A1729F" w:rsidRPr="000072C7">
        <w:rPr>
          <w:rFonts w:ascii="Arial" w:hAnsi="Arial" w:cs="Arial"/>
          <w:color w:val="000000"/>
        </w:rPr>
        <w:t>Australia and New Zealand’s</w:t>
      </w:r>
      <w:r w:rsidR="0025753E" w:rsidRPr="000072C7">
        <w:rPr>
          <w:rFonts w:ascii="Arial" w:hAnsi="Arial" w:cs="Arial"/>
          <w:color w:val="000000"/>
        </w:rPr>
        <w:t xml:space="preserve"> premier travel media in 2</w:t>
      </w:r>
      <w:r w:rsidR="00A1729F" w:rsidRPr="000072C7">
        <w:rPr>
          <w:rFonts w:ascii="Arial" w:hAnsi="Arial" w:cs="Arial"/>
          <w:color w:val="000000"/>
        </w:rPr>
        <w:t>2</w:t>
      </w:r>
      <w:r w:rsidR="0025753E" w:rsidRPr="000072C7">
        <w:rPr>
          <w:rFonts w:ascii="Arial" w:hAnsi="Arial" w:cs="Arial"/>
          <w:color w:val="000000"/>
        </w:rPr>
        <w:t xml:space="preserve"> prescheduled appointments.</w:t>
      </w:r>
      <w:r w:rsidR="00A1729F" w:rsidRPr="000072C7">
        <w:rPr>
          <w:rFonts w:ascii="Arial" w:hAnsi="Arial" w:cs="Arial"/>
        </w:rPr>
        <w:t xml:space="preserve"> </w:t>
      </w:r>
    </w:p>
    <w:p w14:paraId="517652DF" w14:textId="77777777" w:rsidR="00CA5DDD" w:rsidRPr="000072C7" w:rsidRDefault="00CA5DDD" w:rsidP="000072C7">
      <w:pPr>
        <w:pStyle w:val="NormalWeb"/>
        <w:spacing w:before="0" w:beforeAutospacing="0" w:after="0" w:afterAutospacing="0" w:line="276" w:lineRule="auto"/>
        <w:rPr>
          <w:rFonts w:ascii="Arial" w:hAnsi="Arial" w:cs="Arial"/>
        </w:rPr>
      </w:pPr>
    </w:p>
    <w:p w14:paraId="43713938" w14:textId="0FAAEDB7" w:rsidR="0025753E" w:rsidRPr="000072C7" w:rsidRDefault="00CA5DDD" w:rsidP="000072C7">
      <w:pPr>
        <w:pStyle w:val="NormalWeb"/>
        <w:spacing w:before="0" w:beforeAutospacing="0" w:after="0" w:afterAutospacing="0" w:line="276" w:lineRule="auto"/>
        <w:rPr>
          <w:rFonts w:ascii="Arial" w:hAnsi="Arial" w:cs="Arial"/>
        </w:rPr>
      </w:pPr>
      <w:r w:rsidRPr="000072C7">
        <w:rPr>
          <w:rFonts w:ascii="Arial" w:hAnsi="Arial" w:cs="Arial"/>
        </w:rPr>
        <w:lastRenderedPageBreak/>
        <w:t xml:space="preserve">IMM includes </w:t>
      </w:r>
      <w:r w:rsidR="00A84312">
        <w:rPr>
          <w:rFonts w:ascii="Arial" w:hAnsi="Arial" w:cs="Arial"/>
          <w:color w:val="000000"/>
        </w:rPr>
        <w:t>more than seven hours of open</w:t>
      </w:r>
      <w:r w:rsidR="0025753E" w:rsidRPr="000072C7">
        <w:rPr>
          <w:rFonts w:ascii="Arial" w:hAnsi="Arial" w:cs="Arial"/>
          <w:color w:val="000000"/>
        </w:rPr>
        <w:t xml:space="preserve"> networking opportunities</w:t>
      </w:r>
      <w:r w:rsidR="00A84312">
        <w:rPr>
          <w:rFonts w:ascii="Arial" w:hAnsi="Arial" w:cs="Arial"/>
          <w:color w:val="000000"/>
        </w:rPr>
        <w:t xml:space="preserve"> across breaks, </w:t>
      </w:r>
      <w:proofErr w:type="gramStart"/>
      <w:r w:rsidR="0025753E" w:rsidRPr="000072C7">
        <w:rPr>
          <w:rFonts w:ascii="Arial" w:hAnsi="Arial" w:cs="Arial"/>
          <w:color w:val="000000"/>
        </w:rPr>
        <w:t>lunch</w:t>
      </w:r>
      <w:r w:rsidR="00A84312">
        <w:rPr>
          <w:rFonts w:ascii="Arial" w:hAnsi="Arial" w:cs="Arial"/>
          <w:color w:val="000000"/>
        </w:rPr>
        <w:t>es</w:t>
      </w:r>
      <w:proofErr w:type="gramEnd"/>
      <w:r w:rsidR="0025753E" w:rsidRPr="000072C7">
        <w:rPr>
          <w:rFonts w:ascii="Arial" w:hAnsi="Arial" w:cs="Arial"/>
          <w:color w:val="000000"/>
        </w:rPr>
        <w:t xml:space="preserve"> and cocktail par</w:t>
      </w:r>
      <w:r w:rsidR="00A84312">
        <w:rPr>
          <w:rFonts w:ascii="Arial" w:hAnsi="Arial" w:cs="Arial"/>
          <w:color w:val="000000"/>
        </w:rPr>
        <w:t xml:space="preserve">ties, </w:t>
      </w:r>
      <w:r w:rsidR="0025753E" w:rsidRPr="000072C7">
        <w:rPr>
          <w:rFonts w:ascii="Arial" w:hAnsi="Arial" w:cs="Arial"/>
          <w:color w:val="000000"/>
        </w:rPr>
        <w:t>which allows us to meet and build lasting relationships with the media in attendance.</w:t>
      </w:r>
    </w:p>
    <w:p w14:paraId="69AD01DE" w14:textId="77777777" w:rsidR="0025753E" w:rsidRPr="000072C7" w:rsidRDefault="0025753E" w:rsidP="000072C7">
      <w:pPr>
        <w:pStyle w:val="NormalWeb"/>
        <w:spacing w:before="0" w:beforeAutospacing="0" w:after="0" w:afterAutospacing="0" w:line="276" w:lineRule="auto"/>
        <w:rPr>
          <w:rFonts w:ascii="Arial" w:hAnsi="Arial" w:cs="Arial"/>
        </w:rPr>
      </w:pPr>
      <w:r w:rsidRPr="000072C7">
        <w:rPr>
          <w:rFonts w:ascii="Arial" w:hAnsi="Arial" w:cs="Arial"/>
          <w:color w:val="000000"/>
        </w:rPr>
        <w:t> </w:t>
      </w:r>
    </w:p>
    <w:p w14:paraId="2D2D8A66" w14:textId="5A5CAF97" w:rsidR="0025753E" w:rsidRPr="000072C7" w:rsidRDefault="0025753E" w:rsidP="000072C7">
      <w:pPr>
        <w:pStyle w:val="NormalWeb"/>
        <w:spacing w:before="0" w:beforeAutospacing="0" w:after="0" w:afterAutospacing="0" w:line="276" w:lineRule="auto"/>
        <w:rPr>
          <w:rFonts w:ascii="Arial" w:hAnsi="Arial" w:cs="Arial"/>
        </w:rPr>
      </w:pPr>
      <w:r w:rsidRPr="000072C7">
        <w:rPr>
          <w:rFonts w:ascii="Arial" w:hAnsi="Arial" w:cs="Arial"/>
          <w:color w:val="000000"/>
        </w:rPr>
        <w:t>Please view the IMM website and video at</w:t>
      </w:r>
      <w:r w:rsidRPr="000072C7">
        <w:rPr>
          <w:rFonts w:ascii="Arial" w:hAnsi="Arial" w:cs="Arial"/>
        </w:rPr>
        <w:t xml:space="preserve"> www.travmedia.com/imm</w:t>
      </w:r>
      <w:r w:rsidR="00A1729F" w:rsidRPr="000072C7">
        <w:rPr>
          <w:rFonts w:ascii="Arial" w:hAnsi="Arial" w:cs="Arial"/>
        </w:rPr>
        <w:t>aus</w:t>
      </w:r>
      <w:r w:rsidR="00A1729F" w:rsidRPr="000072C7">
        <w:rPr>
          <w:rFonts w:ascii="Arial" w:hAnsi="Arial" w:cs="Arial"/>
          <w:color w:val="0563C1"/>
          <w:u w:val="single"/>
        </w:rPr>
        <w:t>.</w:t>
      </w:r>
    </w:p>
    <w:p w14:paraId="74E3A564" w14:textId="269C2EBD" w:rsidR="0025753E" w:rsidRPr="000072C7" w:rsidRDefault="0025753E" w:rsidP="000072C7">
      <w:pPr>
        <w:pStyle w:val="NormalWeb"/>
        <w:spacing w:before="0" w:beforeAutospacing="0" w:after="0" w:afterAutospacing="0" w:line="276" w:lineRule="auto"/>
        <w:rPr>
          <w:rFonts w:ascii="Arial" w:hAnsi="Arial" w:cs="Arial"/>
        </w:rPr>
      </w:pPr>
      <w:r w:rsidRPr="000072C7">
        <w:rPr>
          <w:rFonts w:ascii="Arial" w:hAnsi="Arial" w:cs="Arial"/>
          <w:color w:val="000000"/>
        </w:rPr>
        <w:t> </w:t>
      </w:r>
    </w:p>
    <w:p w14:paraId="5C4CD52D" w14:textId="2B6E4698" w:rsidR="0025753E" w:rsidRPr="000072C7" w:rsidRDefault="0025753E" w:rsidP="000072C7">
      <w:pPr>
        <w:pStyle w:val="NormalWeb"/>
        <w:spacing w:before="0" w:beforeAutospacing="0" w:after="0" w:afterAutospacing="0" w:line="276" w:lineRule="auto"/>
        <w:rPr>
          <w:rFonts w:ascii="Arial" w:hAnsi="Arial" w:cs="Arial"/>
        </w:rPr>
      </w:pPr>
      <w:r w:rsidRPr="000072C7">
        <w:rPr>
          <w:rFonts w:ascii="Arial" w:hAnsi="Arial" w:cs="Arial"/>
          <w:color w:val="000000"/>
        </w:rPr>
        <w:t>The registration cost for two delegates to attend both days is $</w:t>
      </w:r>
      <w:r w:rsidRPr="000072C7">
        <w:rPr>
          <w:rFonts w:ascii="Arial" w:hAnsi="Arial" w:cs="Arial"/>
          <w:color w:val="0563C1"/>
        </w:rPr>
        <w:t>XXXX</w:t>
      </w:r>
      <w:r w:rsidRPr="000072C7">
        <w:rPr>
          <w:rFonts w:ascii="Arial" w:hAnsi="Arial" w:cs="Arial"/>
          <w:color w:val="000000"/>
        </w:rPr>
        <w:t>, which is cheaper than other conferences of this kind. </w:t>
      </w:r>
    </w:p>
    <w:p w14:paraId="11032124" w14:textId="77777777" w:rsidR="0025753E" w:rsidRPr="000072C7" w:rsidRDefault="0025753E" w:rsidP="000072C7">
      <w:pPr>
        <w:spacing w:line="276" w:lineRule="auto"/>
        <w:rPr>
          <w:rFonts w:ascii="Arial" w:hAnsi="Arial" w:cs="Arial"/>
          <w:sz w:val="24"/>
          <w:szCs w:val="24"/>
        </w:rPr>
      </w:pPr>
    </w:p>
    <w:p w14:paraId="401B2849" w14:textId="77777777" w:rsidR="0025753E" w:rsidRPr="000072C7" w:rsidRDefault="0025753E" w:rsidP="000072C7">
      <w:pPr>
        <w:pStyle w:val="NormalWeb"/>
        <w:spacing w:before="0" w:beforeAutospacing="0" w:after="0" w:afterAutospacing="0" w:line="276" w:lineRule="auto"/>
        <w:rPr>
          <w:rFonts w:ascii="Arial" w:hAnsi="Arial" w:cs="Arial"/>
        </w:rPr>
      </w:pPr>
      <w:r w:rsidRPr="000072C7">
        <w:rPr>
          <w:rFonts w:ascii="Arial" w:hAnsi="Arial" w:cs="Arial"/>
          <w:color w:val="000000"/>
        </w:rPr>
        <w:t>The return on the investment will be the below deliverables:</w:t>
      </w:r>
    </w:p>
    <w:p w14:paraId="6CE559ED" w14:textId="77777777" w:rsidR="0025753E" w:rsidRPr="000072C7" w:rsidRDefault="0025753E" w:rsidP="000072C7">
      <w:pPr>
        <w:pStyle w:val="NormalWeb"/>
        <w:spacing w:before="0" w:beforeAutospacing="0" w:after="0" w:afterAutospacing="0" w:line="276" w:lineRule="auto"/>
        <w:rPr>
          <w:rFonts w:ascii="Arial" w:hAnsi="Arial" w:cs="Arial"/>
        </w:rPr>
      </w:pPr>
      <w:r w:rsidRPr="000072C7">
        <w:rPr>
          <w:rFonts w:ascii="Arial" w:hAnsi="Arial" w:cs="Arial"/>
          <w:color w:val="000000"/>
        </w:rPr>
        <w:t> </w:t>
      </w:r>
    </w:p>
    <w:p w14:paraId="35B7B808" w14:textId="77777777" w:rsidR="0025753E" w:rsidRPr="000072C7" w:rsidRDefault="0025753E" w:rsidP="000072C7">
      <w:pPr>
        <w:pStyle w:val="NormalWeb"/>
        <w:spacing w:before="0" w:beforeAutospacing="0" w:after="0" w:afterAutospacing="0" w:line="276" w:lineRule="auto"/>
        <w:ind w:left="720"/>
        <w:rPr>
          <w:rFonts w:ascii="Arial" w:hAnsi="Arial" w:cs="Arial"/>
        </w:rPr>
      </w:pPr>
      <w:r w:rsidRPr="000072C7">
        <w:rPr>
          <w:rFonts w:ascii="Arial" w:hAnsi="Arial" w:cs="Arial"/>
          <w:color w:val="000000"/>
        </w:rPr>
        <w:t>1.</w:t>
      </w:r>
    </w:p>
    <w:p w14:paraId="641BEA23" w14:textId="77777777" w:rsidR="0025753E" w:rsidRPr="000072C7" w:rsidRDefault="0025753E" w:rsidP="000072C7">
      <w:pPr>
        <w:pStyle w:val="NormalWeb"/>
        <w:spacing w:before="0" w:beforeAutospacing="0" w:after="0" w:afterAutospacing="0" w:line="276" w:lineRule="auto"/>
        <w:ind w:left="720"/>
        <w:rPr>
          <w:rFonts w:ascii="Arial" w:hAnsi="Arial" w:cs="Arial"/>
        </w:rPr>
      </w:pPr>
      <w:r w:rsidRPr="000072C7">
        <w:rPr>
          <w:rFonts w:ascii="Arial" w:hAnsi="Arial" w:cs="Arial"/>
          <w:color w:val="000000"/>
        </w:rPr>
        <w:t>2.</w:t>
      </w:r>
    </w:p>
    <w:p w14:paraId="1DF23BC0" w14:textId="77777777" w:rsidR="0025753E" w:rsidRPr="000072C7" w:rsidRDefault="0025753E" w:rsidP="000072C7">
      <w:pPr>
        <w:pStyle w:val="NormalWeb"/>
        <w:spacing w:before="0" w:beforeAutospacing="0" w:after="0" w:afterAutospacing="0" w:line="276" w:lineRule="auto"/>
        <w:ind w:left="720"/>
        <w:rPr>
          <w:rFonts w:ascii="Arial" w:hAnsi="Arial" w:cs="Arial"/>
        </w:rPr>
      </w:pPr>
      <w:r w:rsidRPr="000072C7">
        <w:rPr>
          <w:rFonts w:ascii="Arial" w:hAnsi="Arial" w:cs="Arial"/>
          <w:color w:val="000000"/>
        </w:rPr>
        <w:t>3.</w:t>
      </w:r>
    </w:p>
    <w:p w14:paraId="70EAF1F7" w14:textId="77777777" w:rsidR="0025753E" w:rsidRPr="000072C7" w:rsidRDefault="0025753E" w:rsidP="000072C7">
      <w:pPr>
        <w:pStyle w:val="NormalWeb"/>
        <w:spacing w:before="0" w:beforeAutospacing="0" w:after="0" w:afterAutospacing="0" w:line="276" w:lineRule="auto"/>
        <w:ind w:left="720"/>
        <w:rPr>
          <w:rFonts w:ascii="Arial" w:hAnsi="Arial" w:cs="Arial"/>
        </w:rPr>
      </w:pPr>
      <w:r w:rsidRPr="000072C7">
        <w:rPr>
          <w:rFonts w:ascii="Arial" w:hAnsi="Arial" w:cs="Arial"/>
          <w:color w:val="000000"/>
        </w:rPr>
        <w:t> </w:t>
      </w:r>
    </w:p>
    <w:p w14:paraId="005179EF" w14:textId="77777777" w:rsidR="0025753E" w:rsidRPr="000072C7" w:rsidRDefault="0025753E" w:rsidP="000072C7">
      <w:pPr>
        <w:pStyle w:val="NormalWeb"/>
        <w:spacing w:before="0" w:beforeAutospacing="0" w:after="120" w:afterAutospacing="0" w:line="276" w:lineRule="auto"/>
        <w:rPr>
          <w:rFonts w:ascii="Arial" w:hAnsi="Arial" w:cs="Arial"/>
        </w:rPr>
      </w:pPr>
      <w:r w:rsidRPr="000072C7">
        <w:rPr>
          <w:rFonts w:ascii="Arial" w:hAnsi="Arial" w:cs="Arial"/>
          <w:color w:val="000000"/>
        </w:rPr>
        <w:t>For budgets, I have included these costs:</w:t>
      </w:r>
    </w:p>
    <w:p w14:paraId="50BF7A33" w14:textId="77777777" w:rsidR="0025753E" w:rsidRPr="000072C7" w:rsidRDefault="0025753E" w:rsidP="000072C7">
      <w:pPr>
        <w:pStyle w:val="NormalWeb"/>
        <w:spacing w:before="0" w:beforeAutospacing="0" w:after="120" w:afterAutospacing="0" w:line="276" w:lineRule="auto"/>
        <w:ind w:left="720" w:right="1840"/>
        <w:rPr>
          <w:rFonts w:ascii="Arial" w:hAnsi="Arial" w:cs="Arial"/>
        </w:rPr>
      </w:pPr>
      <w:r w:rsidRPr="000072C7">
        <w:rPr>
          <w:rFonts w:ascii="Arial" w:hAnsi="Arial" w:cs="Arial"/>
          <w:color w:val="000000"/>
        </w:rPr>
        <w:t>Registration: $XXXX</w:t>
      </w:r>
    </w:p>
    <w:p w14:paraId="5CBFCF18" w14:textId="77777777" w:rsidR="0025753E" w:rsidRPr="000072C7" w:rsidRDefault="0025753E" w:rsidP="000072C7">
      <w:pPr>
        <w:pStyle w:val="NormalWeb"/>
        <w:spacing w:before="0" w:beforeAutospacing="0" w:after="120" w:afterAutospacing="0" w:line="276" w:lineRule="auto"/>
        <w:ind w:left="720" w:right="1840"/>
        <w:rPr>
          <w:rFonts w:ascii="Arial" w:hAnsi="Arial" w:cs="Arial"/>
        </w:rPr>
      </w:pPr>
      <w:r w:rsidRPr="000072C7">
        <w:rPr>
          <w:rFonts w:ascii="Arial" w:hAnsi="Arial" w:cs="Arial"/>
          <w:color w:val="000000"/>
        </w:rPr>
        <w:t>Airfare: $XXXX</w:t>
      </w:r>
    </w:p>
    <w:p w14:paraId="4578A868" w14:textId="77777777" w:rsidR="0025753E" w:rsidRPr="000072C7" w:rsidRDefault="0025753E" w:rsidP="000072C7">
      <w:pPr>
        <w:pStyle w:val="NormalWeb"/>
        <w:spacing w:before="0" w:beforeAutospacing="0" w:after="120" w:afterAutospacing="0" w:line="276" w:lineRule="auto"/>
        <w:ind w:left="720" w:right="1840"/>
        <w:rPr>
          <w:rFonts w:ascii="Arial" w:hAnsi="Arial" w:cs="Arial"/>
        </w:rPr>
      </w:pPr>
      <w:r w:rsidRPr="000072C7">
        <w:rPr>
          <w:rFonts w:ascii="Arial" w:hAnsi="Arial" w:cs="Arial"/>
          <w:color w:val="000000"/>
        </w:rPr>
        <w:t>Hotel: $XXX</w:t>
      </w:r>
    </w:p>
    <w:p w14:paraId="40E16BB5" w14:textId="77777777" w:rsidR="0025753E" w:rsidRPr="000072C7" w:rsidRDefault="0025753E" w:rsidP="000072C7">
      <w:pPr>
        <w:pStyle w:val="NormalWeb"/>
        <w:spacing w:before="0" w:beforeAutospacing="0" w:after="120" w:afterAutospacing="0" w:line="276" w:lineRule="auto"/>
        <w:ind w:left="720" w:right="1840"/>
        <w:rPr>
          <w:rFonts w:ascii="Arial" w:hAnsi="Arial" w:cs="Arial"/>
        </w:rPr>
      </w:pPr>
      <w:r w:rsidRPr="000072C7">
        <w:rPr>
          <w:rFonts w:ascii="Arial" w:hAnsi="Arial" w:cs="Arial"/>
          <w:color w:val="000000"/>
        </w:rPr>
        <w:t xml:space="preserve">Other miscellaneous expenses: </w:t>
      </w:r>
      <w:r w:rsidRPr="000072C7">
        <w:rPr>
          <w:rFonts w:ascii="Arial" w:hAnsi="Arial" w:cs="Arial"/>
          <w:color w:val="000000"/>
          <w:u w:val="single"/>
        </w:rPr>
        <w:t>$XXX</w:t>
      </w:r>
    </w:p>
    <w:p w14:paraId="22EDD500" w14:textId="77777777" w:rsidR="0025753E" w:rsidRPr="000072C7" w:rsidRDefault="0025753E" w:rsidP="000072C7">
      <w:pPr>
        <w:pStyle w:val="NormalWeb"/>
        <w:spacing w:before="0" w:beforeAutospacing="0" w:after="120" w:afterAutospacing="0" w:line="276" w:lineRule="auto"/>
        <w:ind w:left="720" w:right="1840"/>
        <w:rPr>
          <w:rFonts w:ascii="Arial" w:hAnsi="Arial" w:cs="Arial"/>
        </w:rPr>
      </w:pPr>
      <w:r w:rsidRPr="000072C7">
        <w:rPr>
          <w:rFonts w:ascii="Arial" w:hAnsi="Arial" w:cs="Arial"/>
          <w:b/>
          <w:bCs/>
          <w:color w:val="000000"/>
        </w:rPr>
        <w:t>Total</w:t>
      </w:r>
      <w:r w:rsidRPr="000072C7">
        <w:rPr>
          <w:rFonts w:ascii="Arial" w:hAnsi="Arial" w:cs="Arial"/>
          <w:b/>
          <w:bCs/>
          <w:color w:val="000000"/>
          <w:u w:val="single"/>
        </w:rPr>
        <w:t>: $XXXX</w:t>
      </w:r>
    </w:p>
    <w:p w14:paraId="1911171A" w14:textId="77777777" w:rsidR="0025753E" w:rsidRPr="000072C7" w:rsidRDefault="0025753E" w:rsidP="000072C7">
      <w:pPr>
        <w:pStyle w:val="NormalWeb"/>
        <w:spacing w:before="0" w:beforeAutospacing="0" w:after="120" w:afterAutospacing="0" w:line="276" w:lineRule="auto"/>
        <w:rPr>
          <w:rFonts w:ascii="Arial" w:hAnsi="Arial" w:cs="Arial"/>
        </w:rPr>
      </w:pPr>
      <w:r w:rsidRPr="000072C7">
        <w:rPr>
          <w:rFonts w:ascii="Arial" w:hAnsi="Arial" w:cs="Arial"/>
          <w:color w:val="000000"/>
        </w:rPr>
        <w:t> </w:t>
      </w:r>
    </w:p>
    <w:p w14:paraId="3FAFF977" w14:textId="4C062620" w:rsidR="0025753E" w:rsidRPr="000072C7" w:rsidRDefault="0025753E" w:rsidP="000072C7">
      <w:pPr>
        <w:pStyle w:val="NormalWeb"/>
        <w:spacing w:before="0" w:beforeAutospacing="0" w:after="120" w:afterAutospacing="0" w:line="276" w:lineRule="auto"/>
        <w:rPr>
          <w:rFonts w:ascii="Arial" w:hAnsi="Arial" w:cs="Arial"/>
          <w:color w:val="000000"/>
        </w:rPr>
      </w:pPr>
      <w:r w:rsidRPr="000072C7">
        <w:rPr>
          <w:rFonts w:ascii="Arial" w:hAnsi="Arial" w:cs="Arial"/>
          <w:color w:val="000000"/>
        </w:rPr>
        <w:t xml:space="preserve">Please let me know your thoughts and if we can attend.  </w:t>
      </w:r>
      <w:r w:rsidR="00585C7B" w:rsidRPr="000072C7">
        <w:rPr>
          <w:rFonts w:ascii="Arial" w:hAnsi="Arial" w:cs="Arial"/>
          <w:color w:val="000000"/>
        </w:rPr>
        <w:t>We</w:t>
      </w:r>
      <w:r w:rsidRPr="000072C7">
        <w:rPr>
          <w:rFonts w:ascii="Arial" w:hAnsi="Arial" w:cs="Arial"/>
          <w:color w:val="000000"/>
        </w:rPr>
        <w:t xml:space="preserve"> would like to reserve our place now to take advantage of </w:t>
      </w:r>
      <w:r w:rsidR="00A1729F" w:rsidRPr="000072C7">
        <w:rPr>
          <w:rFonts w:ascii="Arial" w:hAnsi="Arial" w:cs="Arial"/>
          <w:color w:val="000000"/>
        </w:rPr>
        <w:t>the</w:t>
      </w:r>
      <w:r w:rsidRPr="000072C7">
        <w:rPr>
          <w:rFonts w:ascii="Arial" w:hAnsi="Arial" w:cs="Arial"/>
          <w:color w:val="000000"/>
        </w:rPr>
        <w:t xml:space="preserve"> early bird savings before prices rise and the event sells out.</w:t>
      </w:r>
    </w:p>
    <w:p w14:paraId="22F18586" w14:textId="77777777" w:rsidR="000072C7" w:rsidRPr="000072C7" w:rsidRDefault="000072C7" w:rsidP="000072C7">
      <w:pPr>
        <w:pStyle w:val="NormalWeb"/>
        <w:spacing w:before="0" w:beforeAutospacing="0" w:after="120" w:afterAutospacing="0" w:line="276" w:lineRule="auto"/>
        <w:rPr>
          <w:rFonts w:ascii="Arial" w:hAnsi="Arial" w:cs="Arial"/>
          <w:color w:val="000000"/>
        </w:rPr>
      </w:pPr>
    </w:p>
    <w:p w14:paraId="5C8E59A1" w14:textId="75ED9203" w:rsidR="0025753E" w:rsidRPr="000072C7" w:rsidRDefault="0025753E" w:rsidP="000072C7">
      <w:pPr>
        <w:pStyle w:val="NormalWeb"/>
        <w:spacing w:before="0" w:beforeAutospacing="0" w:after="120" w:afterAutospacing="0" w:line="276" w:lineRule="auto"/>
        <w:rPr>
          <w:rFonts w:ascii="Arial" w:hAnsi="Arial" w:cs="Arial"/>
          <w:color w:val="000000"/>
        </w:rPr>
      </w:pPr>
      <w:r w:rsidRPr="000072C7">
        <w:rPr>
          <w:rFonts w:ascii="Arial" w:hAnsi="Arial" w:cs="Arial"/>
          <w:color w:val="000000"/>
        </w:rPr>
        <w:t>Thank you for your consideration.</w:t>
      </w:r>
    </w:p>
    <w:p w14:paraId="08E2B6B2" w14:textId="77777777" w:rsidR="0025753E" w:rsidRPr="000072C7" w:rsidRDefault="0025753E" w:rsidP="000072C7">
      <w:pPr>
        <w:pStyle w:val="NormalWeb"/>
        <w:spacing w:before="0" w:beforeAutospacing="0" w:after="120" w:afterAutospacing="0" w:line="276" w:lineRule="auto"/>
        <w:rPr>
          <w:rFonts w:ascii="Arial" w:hAnsi="Arial" w:cs="Arial"/>
        </w:rPr>
      </w:pPr>
    </w:p>
    <w:p w14:paraId="377EE915" w14:textId="330F5732" w:rsidR="0025753E" w:rsidRPr="000072C7" w:rsidRDefault="0025753E" w:rsidP="000072C7">
      <w:pPr>
        <w:pStyle w:val="NormalWeb"/>
        <w:spacing w:before="0" w:beforeAutospacing="0" w:after="120" w:afterAutospacing="0" w:line="276" w:lineRule="auto"/>
        <w:rPr>
          <w:rFonts w:ascii="Arial" w:hAnsi="Arial" w:cs="Arial"/>
        </w:rPr>
      </w:pPr>
      <w:r w:rsidRPr="000072C7">
        <w:rPr>
          <w:rFonts w:ascii="Arial" w:hAnsi="Arial" w:cs="Arial"/>
          <w:color w:val="000000"/>
        </w:rPr>
        <w:t xml:space="preserve">Warm </w:t>
      </w:r>
      <w:r w:rsidR="0080148E">
        <w:rPr>
          <w:rFonts w:ascii="Arial" w:hAnsi="Arial" w:cs="Arial"/>
          <w:color w:val="000000"/>
        </w:rPr>
        <w:t>r</w:t>
      </w:r>
      <w:r w:rsidRPr="000072C7">
        <w:rPr>
          <w:rFonts w:ascii="Arial" w:hAnsi="Arial" w:cs="Arial"/>
          <w:color w:val="000000"/>
        </w:rPr>
        <w:t>egards,</w:t>
      </w:r>
    </w:p>
    <w:p w14:paraId="1AC08E38" w14:textId="77777777" w:rsidR="0025753E" w:rsidRPr="000072C7" w:rsidRDefault="0025753E" w:rsidP="000072C7">
      <w:pPr>
        <w:pStyle w:val="NormalWeb"/>
        <w:spacing w:before="0" w:beforeAutospacing="0" w:after="120" w:afterAutospacing="0" w:line="276" w:lineRule="auto"/>
        <w:rPr>
          <w:rFonts w:ascii="Arial" w:hAnsi="Arial" w:cs="Arial"/>
        </w:rPr>
      </w:pPr>
      <w:r w:rsidRPr="000072C7">
        <w:rPr>
          <w:rFonts w:ascii="Arial" w:hAnsi="Arial" w:cs="Arial"/>
          <w:color w:val="000000"/>
        </w:rPr>
        <w:t> </w:t>
      </w:r>
    </w:p>
    <w:p w14:paraId="681CA7AC" w14:textId="77777777" w:rsidR="0025753E" w:rsidRPr="000072C7" w:rsidRDefault="0025753E" w:rsidP="000072C7">
      <w:pPr>
        <w:pStyle w:val="NormalWeb"/>
        <w:spacing w:before="0" w:beforeAutospacing="0" w:after="120" w:afterAutospacing="0" w:line="276" w:lineRule="auto"/>
        <w:rPr>
          <w:rFonts w:ascii="Arial" w:hAnsi="Arial" w:cs="Arial"/>
        </w:rPr>
      </w:pPr>
      <w:r w:rsidRPr="000072C7">
        <w:rPr>
          <w:rFonts w:ascii="Arial" w:hAnsi="Arial" w:cs="Arial"/>
          <w:color w:val="000000"/>
        </w:rPr>
        <w:t> </w:t>
      </w:r>
    </w:p>
    <w:p w14:paraId="37CD25B9" w14:textId="77777777" w:rsidR="0025753E" w:rsidRPr="000072C7" w:rsidRDefault="0025753E" w:rsidP="000072C7">
      <w:pPr>
        <w:pStyle w:val="NormalWeb"/>
        <w:spacing w:before="0" w:beforeAutospacing="0" w:after="0" w:afterAutospacing="0" w:line="276" w:lineRule="auto"/>
        <w:rPr>
          <w:rFonts w:ascii="Arial" w:hAnsi="Arial" w:cs="Arial"/>
        </w:rPr>
      </w:pPr>
      <w:r w:rsidRPr="000072C7">
        <w:rPr>
          <w:rFonts w:ascii="Arial" w:hAnsi="Arial" w:cs="Arial"/>
          <w:color w:val="000000"/>
        </w:rPr>
        <w:t> </w:t>
      </w:r>
    </w:p>
    <w:p w14:paraId="542D0013" w14:textId="77777777" w:rsidR="0025753E" w:rsidRPr="000072C7" w:rsidRDefault="0025753E" w:rsidP="000072C7">
      <w:pPr>
        <w:pStyle w:val="NormalWeb"/>
        <w:spacing w:before="0" w:beforeAutospacing="0" w:after="0" w:afterAutospacing="0" w:line="276" w:lineRule="auto"/>
        <w:rPr>
          <w:rFonts w:ascii="Arial" w:hAnsi="Arial" w:cs="Arial"/>
        </w:rPr>
      </w:pPr>
      <w:r w:rsidRPr="000072C7">
        <w:rPr>
          <w:rFonts w:ascii="Arial" w:hAnsi="Arial" w:cs="Arial"/>
          <w:color w:val="000000"/>
        </w:rPr>
        <w:t> </w:t>
      </w:r>
    </w:p>
    <w:p w14:paraId="5D68B8E2" w14:textId="77777777" w:rsidR="0025753E" w:rsidRPr="000072C7" w:rsidRDefault="0025753E" w:rsidP="000072C7">
      <w:pPr>
        <w:spacing w:line="276" w:lineRule="auto"/>
        <w:rPr>
          <w:rFonts w:ascii="Arial" w:hAnsi="Arial" w:cs="Arial"/>
          <w:sz w:val="24"/>
          <w:szCs w:val="24"/>
        </w:rPr>
      </w:pPr>
    </w:p>
    <w:p w14:paraId="35EB9784" w14:textId="77777777" w:rsidR="00576DF6" w:rsidRPr="000072C7" w:rsidRDefault="00576DF6" w:rsidP="000072C7">
      <w:pPr>
        <w:spacing w:line="276" w:lineRule="auto"/>
        <w:outlineLvl w:val="0"/>
        <w:rPr>
          <w:rFonts w:ascii="Arial" w:hAnsi="Arial" w:cs="Arial"/>
          <w:sz w:val="24"/>
          <w:szCs w:val="24"/>
        </w:rPr>
      </w:pPr>
    </w:p>
    <w:sectPr w:rsidR="00576DF6" w:rsidRPr="00007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6CA"/>
    <w:rsid w:val="000072C7"/>
    <w:rsid w:val="00030206"/>
    <w:rsid w:val="0009447A"/>
    <w:rsid w:val="00141873"/>
    <w:rsid w:val="0025753E"/>
    <w:rsid w:val="00374CCB"/>
    <w:rsid w:val="0038385E"/>
    <w:rsid w:val="003F518A"/>
    <w:rsid w:val="004411BC"/>
    <w:rsid w:val="00576DF6"/>
    <w:rsid w:val="00585C7B"/>
    <w:rsid w:val="00640762"/>
    <w:rsid w:val="006477CE"/>
    <w:rsid w:val="0080148E"/>
    <w:rsid w:val="00823AFA"/>
    <w:rsid w:val="008902E4"/>
    <w:rsid w:val="009D6D1B"/>
    <w:rsid w:val="00A1729F"/>
    <w:rsid w:val="00A60566"/>
    <w:rsid w:val="00A84312"/>
    <w:rsid w:val="00AD70AA"/>
    <w:rsid w:val="00B55BAF"/>
    <w:rsid w:val="00B67472"/>
    <w:rsid w:val="00BA76CA"/>
    <w:rsid w:val="00CA5DDD"/>
    <w:rsid w:val="00CC46CD"/>
    <w:rsid w:val="00D46102"/>
    <w:rsid w:val="00D75848"/>
    <w:rsid w:val="00E009B4"/>
    <w:rsid w:val="00E56005"/>
    <w:rsid w:val="00EC6B98"/>
    <w:rsid w:val="00F64A84"/>
    <w:rsid w:val="00F73BCD"/>
    <w:rsid w:val="00F8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3088"/>
  <w15:chartTrackingRefBased/>
  <w15:docId w15:val="{6110B282-39F9-496C-B359-D62F00F8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76C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76CA"/>
    <w:rPr>
      <w:color w:val="0563C1" w:themeColor="hyperlink"/>
      <w:u w:val="single"/>
    </w:rPr>
  </w:style>
  <w:style w:type="character" w:styleId="FollowedHyperlink">
    <w:name w:val="FollowedHyperlink"/>
    <w:basedOn w:val="DefaultParagraphFont"/>
    <w:uiPriority w:val="99"/>
    <w:semiHidden/>
    <w:unhideWhenUsed/>
    <w:rsid w:val="00E009B4"/>
    <w:rPr>
      <w:color w:val="954F72" w:themeColor="followedHyperlink"/>
      <w:u w:val="single"/>
    </w:rPr>
  </w:style>
  <w:style w:type="paragraph" w:styleId="NormalWeb">
    <w:name w:val="Normal (Web)"/>
    <w:basedOn w:val="Normal"/>
    <w:uiPriority w:val="99"/>
    <w:unhideWhenUsed/>
    <w:rsid w:val="0025753E"/>
    <w:pPr>
      <w:spacing w:before="100" w:beforeAutospacing="1" w:after="100" w:afterAutospacing="1"/>
    </w:pPr>
    <w:rPr>
      <w:rFonts w:ascii="Times New Roman" w:eastAsia="Times New Roman" w:hAnsi="Times New Roman" w:cs="Times New Roman"/>
      <w:sz w:val="24"/>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8939">
      <w:bodyDiv w:val="1"/>
      <w:marLeft w:val="0"/>
      <w:marRight w:val="0"/>
      <w:marTop w:val="0"/>
      <w:marBottom w:val="0"/>
      <w:divBdr>
        <w:top w:val="none" w:sz="0" w:space="0" w:color="auto"/>
        <w:left w:val="none" w:sz="0" w:space="0" w:color="auto"/>
        <w:bottom w:val="none" w:sz="0" w:space="0" w:color="auto"/>
        <w:right w:val="none" w:sz="0" w:space="0" w:color="auto"/>
      </w:divBdr>
    </w:div>
    <w:div w:id="1135030724">
      <w:bodyDiv w:val="1"/>
      <w:marLeft w:val="0"/>
      <w:marRight w:val="0"/>
      <w:marTop w:val="0"/>
      <w:marBottom w:val="0"/>
      <w:divBdr>
        <w:top w:val="none" w:sz="0" w:space="0" w:color="auto"/>
        <w:left w:val="none" w:sz="0" w:space="0" w:color="auto"/>
        <w:bottom w:val="none" w:sz="0" w:space="0" w:color="auto"/>
        <w:right w:val="none" w:sz="0" w:space="0" w:color="auto"/>
      </w:divBdr>
      <w:divsChild>
        <w:div w:id="399133573">
          <w:marLeft w:val="0"/>
          <w:marRight w:val="0"/>
          <w:marTop w:val="0"/>
          <w:marBottom w:val="0"/>
          <w:divBdr>
            <w:top w:val="none" w:sz="0" w:space="0" w:color="auto"/>
            <w:left w:val="none" w:sz="0" w:space="0" w:color="auto"/>
            <w:bottom w:val="none" w:sz="0" w:space="0" w:color="auto"/>
            <w:right w:val="none" w:sz="0" w:space="0" w:color="auto"/>
          </w:divBdr>
        </w:div>
        <w:div w:id="1437559292">
          <w:marLeft w:val="0"/>
          <w:marRight w:val="0"/>
          <w:marTop w:val="0"/>
          <w:marBottom w:val="0"/>
          <w:divBdr>
            <w:top w:val="none" w:sz="0" w:space="0" w:color="auto"/>
            <w:left w:val="none" w:sz="0" w:space="0" w:color="auto"/>
            <w:bottom w:val="none" w:sz="0" w:space="0" w:color="auto"/>
            <w:right w:val="none" w:sz="0" w:space="0" w:color="auto"/>
          </w:divBdr>
        </w:div>
        <w:div w:id="37316300">
          <w:marLeft w:val="0"/>
          <w:marRight w:val="0"/>
          <w:marTop w:val="0"/>
          <w:marBottom w:val="0"/>
          <w:divBdr>
            <w:top w:val="none" w:sz="0" w:space="0" w:color="auto"/>
            <w:left w:val="none" w:sz="0" w:space="0" w:color="auto"/>
            <w:bottom w:val="none" w:sz="0" w:space="0" w:color="auto"/>
            <w:right w:val="none" w:sz="0" w:space="0" w:color="auto"/>
          </w:divBdr>
        </w:div>
      </w:divsChild>
    </w:div>
    <w:div w:id="170486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Wayland</dc:creator>
  <cp:keywords/>
  <dc:description/>
  <cp:lastModifiedBy>Julie Ott</cp:lastModifiedBy>
  <cp:revision>4</cp:revision>
  <dcterms:created xsi:type="dcterms:W3CDTF">2023-06-19T01:16:00Z</dcterms:created>
  <dcterms:modified xsi:type="dcterms:W3CDTF">2025-06-04T09:55:00Z</dcterms:modified>
</cp:coreProperties>
</file>